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3</w:t>
      </w:r>
    </w:p>
    <w:p/>
    <w:p>
      <w:pPr>
        <w:adjustRightInd w:val="0"/>
        <w:snapToGrid w:val="0"/>
        <w:spacing w:line="480" w:lineRule="auto"/>
        <w:jc w:val="center"/>
        <w:rPr>
          <w:rFonts w:asciiTheme="majorEastAsia" w:hAnsiTheme="majorEastAsia" w:eastAsiaTheme="majorEastAsia"/>
          <w:bCs/>
          <w:sz w:val="44"/>
          <w:szCs w:val="28"/>
        </w:rPr>
      </w:pPr>
      <w:r>
        <w:rPr>
          <w:rFonts w:hint="eastAsia" w:asciiTheme="majorEastAsia" w:hAnsiTheme="majorEastAsia" w:eastAsiaTheme="majorEastAsia"/>
          <w:bCs/>
          <w:sz w:val="44"/>
          <w:szCs w:val="28"/>
        </w:rPr>
        <w:t>提供资料要求</w:t>
      </w:r>
    </w:p>
    <w:p>
      <w:pPr>
        <w:adjustRightInd w:val="0"/>
        <w:snapToGrid w:val="0"/>
        <w:spacing w:line="48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一、填表要求：</w:t>
      </w:r>
    </w:p>
    <w:p>
      <w:pPr>
        <w:adjustRightInd w:val="0"/>
        <w:snapToGrid w:val="0"/>
        <w:spacing w:line="48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1、本表用于申请全国水利水电工程施工现场管理人员培训合格证书。</w:t>
      </w:r>
    </w:p>
    <w:p>
      <w:pPr>
        <w:adjustRightInd w:val="0"/>
        <w:snapToGrid w:val="0"/>
        <w:spacing w:line="48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</w:rPr>
        <w:t>申请表及汇总表信息</w:t>
      </w:r>
      <w:r>
        <w:rPr>
          <w:rFonts w:asciiTheme="minorEastAsia" w:hAnsiTheme="minorEastAsia" w:eastAsiaTheme="minorEastAsia"/>
          <w:sz w:val="24"/>
          <w:szCs w:val="24"/>
        </w:rPr>
        <w:t>要求用</w:t>
      </w:r>
      <w:r>
        <w:rPr>
          <w:rFonts w:asciiTheme="minorEastAsia" w:hAnsiTheme="minorEastAsia" w:eastAsiaTheme="minorEastAsia"/>
          <w:b/>
          <w:bCs/>
          <w:color w:val="FF0000"/>
          <w:sz w:val="24"/>
          <w:szCs w:val="24"/>
        </w:rPr>
        <w:t>计算机打印</w:t>
      </w:r>
      <w:r>
        <w:rPr>
          <w:rFonts w:hint="eastAsia" w:asciiTheme="minorEastAsia" w:hAnsiTheme="minorEastAsia" w:eastAsiaTheme="minorEastAsia"/>
          <w:sz w:val="24"/>
          <w:szCs w:val="24"/>
        </w:rPr>
        <w:t>，签字部分</w:t>
      </w:r>
      <w:r>
        <w:rPr>
          <w:rFonts w:asciiTheme="minorEastAsia" w:hAnsiTheme="minorEastAsia" w:eastAsiaTheme="minorEastAsia"/>
          <w:sz w:val="24"/>
          <w:szCs w:val="24"/>
        </w:rPr>
        <w:t>用钢笔或签字笔书写工整。</w:t>
      </w:r>
    </w:p>
    <w:p>
      <w:pPr>
        <w:adjustRightInd w:val="0"/>
        <w:snapToGrid w:val="0"/>
        <w:spacing w:line="48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3、职务类别指施工员、质量员、安全员、材料员、资料员五类。</w:t>
      </w:r>
    </w:p>
    <w:p>
      <w:pPr>
        <w:adjustRightInd w:val="0"/>
        <w:snapToGrid w:val="0"/>
        <w:spacing w:line="480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4、企业名称要求填写企业全称。</w:t>
      </w:r>
    </w:p>
    <w:p>
      <w:pPr>
        <w:adjustRightInd w:val="0"/>
        <w:snapToGrid w:val="0"/>
        <w:spacing w:line="48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二、申报资料要求：</w:t>
      </w:r>
    </w:p>
    <w:p>
      <w:pPr>
        <w:adjustRightInd w:val="0"/>
        <w:snapToGrid w:val="0"/>
        <w:spacing w:line="480" w:lineRule="auto"/>
        <w:ind w:firstLine="600" w:firstLineChars="2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 xml:space="preserve"> 以企业为一个报名单位，</w:t>
      </w:r>
      <w:r>
        <w:rPr>
          <w:rFonts w:hint="eastAsia" w:asciiTheme="minorEastAsia" w:hAnsiTheme="minorEastAsia" w:eastAsiaTheme="minorEastAsia"/>
          <w:sz w:val="24"/>
          <w:szCs w:val="24"/>
        </w:rPr>
        <w:t>提供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汇总表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  <w:szCs w:val="24"/>
        </w:rPr>
        <w:t>（附件1）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和（附件2）个人申报资料各一份，要求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24"/>
          <w:szCs w:val="24"/>
        </w:rPr>
        <w:t>电子版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。另外，汇总表还需提供一份加盖公章的扫描件，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</w:rPr>
        <w:t>个人申请表（申请表上贴上照片并加盖公章后扫描）。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.其他需要发的电子版资料有：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</w:rPr>
        <w:t>（1）电子版照片（一寸证件照、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</w:rPr>
        <w:t>不限底色、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照片格式命名：姓名+身份证号.jpg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不大于20KB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</w:rPr>
        <w:t>）、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</w:rPr>
        <w:t xml:space="preserve">（2）身份证扫描件（正、反面扫描在一页纸上）、（3）毕业证扫描件。 </w:t>
      </w:r>
    </w:p>
    <w:p>
      <w:pPr>
        <w:widowControl/>
        <w:spacing w:line="48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人员资料排序和</w:t>
      </w:r>
      <w:r>
        <w:rPr>
          <w:rFonts w:hint="eastAsia" w:asciiTheme="minorEastAsia" w:hAnsiTheme="minorEastAsia" w:eastAsiaTheme="minorEastAsia"/>
          <w:sz w:val="24"/>
          <w:szCs w:val="24"/>
        </w:rPr>
        <w:t>汇总表上一致，（例如：01+姓名），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如图：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51455" cy="1916430"/>
            <wp:effectExtent l="0" t="0" r="0" b="7620"/>
            <wp:docPr id="2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  <w:drawing>
          <wp:inline distT="0" distB="0" distL="0" distR="0">
            <wp:extent cx="1709420" cy="2106930"/>
            <wp:effectExtent l="0" t="0" r="5080" b="7620"/>
            <wp:docPr id="3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ind w:firstLine="482" w:firstLineChars="200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4.每个人员的资料分开建文件夹整理，共5项内容，如下图所示：</w:t>
      </w:r>
    </w:p>
    <w:p>
      <w:pPr>
        <w:spacing w:line="48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5.资料要求压缩，统一提供下面zip这种格式，如下图所示：</w:t>
      </w:r>
    </w:p>
    <w:p>
      <w:pPr>
        <w:spacing w:line="48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6.压缩后的文件包(以“单位名称+五大员报名”命名)发送至邮箱（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xh111777@163.com</w:t>
      </w:r>
      <w:r>
        <w:rPr>
          <w:rFonts w:hint="eastAsia" w:asciiTheme="minorEastAsia" w:hAnsiTheme="minorEastAsia" w:eastAsiaTheme="minorEastAsia"/>
          <w:sz w:val="24"/>
          <w:szCs w:val="24"/>
        </w:rPr>
        <w:t>），如下图所示：</w:t>
      </w:r>
    </w:p>
    <w:p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80" w:lineRule="auto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jc w:val="center"/>
        <w:rPr>
          <w:rFonts w:hAnsi="仿宋" w:eastAsia="仿宋"/>
          <w:sz w:val="32"/>
        </w:rPr>
      </w:pPr>
      <w:r>
        <w:rPr>
          <w:rFonts w:hint="eastAsia" w:eastAsia="仿宋"/>
          <w:sz w:val="32"/>
        </w:rPr>
        <w:t>五大员证书样本</w:t>
      </w:r>
    </w:p>
    <w:p>
      <w:r>
        <w:drawing>
          <wp:inline distT="0" distB="0" distL="0" distR="0">
            <wp:extent cx="5274310" cy="746887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YzIwZjZjYmRlYzJlMGUxMjFhNGExOWIyNTUxYzYifQ=="/>
  </w:docVars>
  <w:rsids>
    <w:rsidRoot w:val="00A1399B"/>
    <w:rsid w:val="0009237D"/>
    <w:rsid w:val="00197F08"/>
    <w:rsid w:val="002263BD"/>
    <w:rsid w:val="0028401C"/>
    <w:rsid w:val="002E4C26"/>
    <w:rsid w:val="0035210D"/>
    <w:rsid w:val="004F7E0B"/>
    <w:rsid w:val="00631806"/>
    <w:rsid w:val="0066705F"/>
    <w:rsid w:val="006F4858"/>
    <w:rsid w:val="0078611D"/>
    <w:rsid w:val="00885616"/>
    <w:rsid w:val="00A06401"/>
    <w:rsid w:val="00A1399B"/>
    <w:rsid w:val="00A6053B"/>
    <w:rsid w:val="00B404FE"/>
    <w:rsid w:val="00BA541C"/>
    <w:rsid w:val="00BC71D2"/>
    <w:rsid w:val="00C52010"/>
    <w:rsid w:val="00D12B33"/>
    <w:rsid w:val="00D22F98"/>
    <w:rsid w:val="00DF2EA8"/>
    <w:rsid w:val="00EC7281"/>
    <w:rsid w:val="00F51B1B"/>
    <w:rsid w:val="00F9205D"/>
    <w:rsid w:val="03ED780F"/>
    <w:rsid w:val="0C767628"/>
    <w:rsid w:val="117A550C"/>
    <w:rsid w:val="45AD5DB8"/>
    <w:rsid w:val="4C8E5CD7"/>
    <w:rsid w:val="5F8207BC"/>
    <w:rsid w:val="689E1B02"/>
    <w:rsid w:val="7FF863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74</Words>
  <Characters>427</Characters>
  <Lines>3</Lines>
  <Paragraphs>1</Paragraphs>
  <TotalTime>31</TotalTime>
  <ScaleCrop>false</ScaleCrop>
  <LinksUpToDate>false</LinksUpToDate>
  <CharactersWithSpaces>500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2022-05-24T08:50:00Z</dcterms:created>
  <dc:creator>Administrator</dc:creator>
  <cp:lastModifiedBy>Jane</cp:lastModifiedBy>
  <dcterms:modified xsi:type="dcterms:W3CDTF">2023-09-06T01:46:51Z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15B92C127D814A9EB281AB60AA26A07F</vt:lpwstr>
  </property>
</Properties>
</file>